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34" w:rsidRPr="004B2A34" w:rsidRDefault="004B2A34" w:rsidP="004B2A34">
      <w:pPr>
        <w:shd w:val="clear" w:color="auto" w:fill="FFFFFF"/>
        <w:spacing w:after="75" w:line="240" w:lineRule="auto"/>
        <w:rPr>
          <w:rFonts w:ascii="Arial" w:eastAsia="Times New Roman" w:hAnsi="Arial" w:cs="Arial"/>
          <w:caps/>
          <w:color w:val="333333"/>
          <w:sz w:val="21"/>
          <w:szCs w:val="21"/>
          <w:lang w:eastAsia="ru-RU"/>
        </w:rPr>
      </w:pPr>
      <w:r w:rsidRPr="004B2A34">
        <w:rPr>
          <w:rFonts w:ascii="Arial" w:eastAsia="Times New Roman" w:hAnsi="Arial" w:cs="Arial"/>
          <w:caps/>
          <w:color w:val="333333"/>
          <w:sz w:val="21"/>
          <w:szCs w:val="21"/>
          <w:lang w:eastAsia="ru-RU"/>
        </w:rPr>
        <w:t xml:space="preserve">ПРАВИЛА ИСПОЛЬЗОВАНИЯ СЕТИ ИНТЕРНЕТ В </w:t>
      </w:r>
      <w:proofErr w:type="gramStart"/>
      <w:r w:rsidRPr="004B2A34">
        <w:rPr>
          <w:rFonts w:ascii="Arial" w:eastAsia="Times New Roman" w:hAnsi="Arial" w:cs="Arial"/>
          <w:caps/>
          <w:color w:val="333333"/>
          <w:sz w:val="21"/>
          <w:szCs w:val="21"/>
          <w:lang w:eastAsia="ru-RU"/>
        </w:rPr>
        <w:t>М</w:t>
      </w:r>
      <w:r w:rsidR="00AB7919">
        <w:rPr>
          <w:rFonts w:ascii="Arial" w:eastAsia="Times New Roman" w:hAnsi="Arial" w:cs="Arial"/>
          <w:caps/>
          <w:color w:val="333333"/>
          <w:sz w:val="21"/>
          <w:szCs w:val="21"/>
          <w:lang w:eastAsia="ru-RU"/>
        </w:rPr>
        <w:t>К</w:t>
      </w:r>
      <w:r w:rsidRPr="004B2A34">
        <w:rPr>
          <w:rFonts w:ascii="Arial" w:eastAsia="Times New Roman" w:hAnsi="Arial" w:cs="Arial"/>
          <w:caps/>
          <w:color w:val="333333"/>
          <w:sz w:val="21"/>
          <w:szCs w:val="21"/>
          <w:lang w:eastAsia="ru-RU"/>
        </w:rPr>
        <w:t xml:space="preserve">ОУ </w:t>
      </w:r>
      <w:r w:rsidR="00AB7919">
        <w:rPr>
          <w:rFonts w:ascii="Arial" w:eastAsia="Times New Roman" w:hAnsi="Arial" w:cs="Arial"/>
          <w:caps/>
          <w:color w:val="333333"/>
          <w:sz w:val="21"/>
          <w:szCs w:val="21"/>
          <w:lang w:eastAsia="ru-RU"/>
        </w:rPr>
        <w:t xml:space="preserve"> «</w:t>
      </w:r>
      <w:proofErr w:type="gramEnd"/>
      <w:r w:rsidR="00AB7919">
        <w:rPr>
          <w:rFonts w:ascii="Arial" w:eastAsia="Times New Roman" w:hAnsi="Arial" w:cs="Arial"/>
          <w:caps/>
          <w:color w:val="333333"/>
          <w:sz w:val="21"/>
          <w:szCs w:val="21"/>
          <w:lang w:eastAsia="ru-RU"/>
        </w:rPr>
        <w:t xml:space="preserve">Кикунинская </w:t>
      </w:r>
      <w:r w:rsidRPr="004B2A34">
        <w:rPr>
          <w:rFonts w:ascii="Arial" w:eastAsia="Times New Roman" w:hAnsi="Arial" w:cs="Arial"/>
          <w:caps/>
          <w:color w:val="333333"/>
          <w:sz w:val="21"/>
          <w:szCs w:val="21"/>
          <w:lang w:eastAsia="ru-RU"/>
        </w:rPr>
        <w:t xml:space="preserve"> СОШ"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52"/>
        <w:gridCol w:w="1403"/>
      </w:tblGrid>
      <w:tr w:rsidR="004B2A34" w:rsidRPr="004B2A34" w:rsidTr="00AB7919">
        <w:trPr>
          <w:tblCellSpacing w:w="0" w:type="dxa"/>
        </w:trPr>
        <w:tc>
          <w:tcPr>
            <w:tcW w:w="4250" w:type="pct"/>
            <w:shd w:val="clear" w:color="auto" w:fill="FFFFFF"/>
            <w:vAlign w:val="center"/>
            <w:hideMark/>
          </w:tcPr>
          <w:p w:rsidR="004B2A34" w:rsidRPr="004B2A34" w:rsidRDefault="004B2A34" w:rsidP="004B2A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ap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4B2A34" w:rsidRPr="004B2A34" w:rsidRDefault="004B2A34" w:rsidP="004B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4B2A34" w:rsidRPr="004B2A34" w:rsidTr="004B2A3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B2A34" w:rsidRPr="004B2A34" w:rsidRDefault="004B2A34" w:rsidP="004B2A34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УТВЕРЖДАЮ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Директор М</w:t>
            </w:r>
            <w:r w:rsidR="00AB79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</w:t>
            </w:r>
            <w:r w:rsidRPr="004B2A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ОУ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«</w:t>
            </w:r>
            <w:proofErr w:type="spellStart"/>
            <w:r w:rsidR="00AB79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Кикунинская</w:t>
            </w:r>
            <w:proofErr w:type="spellEnd"/>
            <w:r w:rsidRPr="004B2A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СОШ»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  <w:r w:rsidR="00AB79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Османов М.Г</w:t>
            </w:r>
            <w:r w:rsidRPr="004B2A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                             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_____________ 30.08.201</w:t>
            </w:r>
            <w:r w:rsidR="00AB79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  <w:r w:rsidRPr="004B2A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ПРАВИЛА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использования сети Интернет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муниципальном бюджетном общеобразовательном учреждении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«Русинская средняя общеобразовательная школа»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Общие положения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1.1.   Настоящие Правила регулируют условия и порядок использования сети Интернет через ресурсы общеобразовательного учреждения, учащимися, преподавателями и сотрудниками Школы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1.2.   Настоящие Правила имеют статус локального нормативного акта Школы. Если нормами действующего законодательства Российской Федерации предусмотрены иные требования, чем на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oftHyphen/>
              <w:t>стоящими Правилами, применяются нормы действующего законодательства Российской Федера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oftHyphen/>
              <w:t>ции.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    Использование сети Интернет в Школе подчинено следующим принципам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-соответствия образовательным целям,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-содействия гармоничному формированию и развитию личности.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-уважения закона, авторских и смежных прав, а также иных прав, чести и достоинства дру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oftHyphen/>
              <w:t>гих граждан и пользователей Интернета,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-приобретения новых навыков и знании.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-расширения применяемого спектра учебных и наглядных пособий,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-социализации чинности, введения в информационное общество Организация и политика ис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oftHyphen/>
              <w:t>пользования сети Интернет в общеобразовательном учреждении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   Использование сети Интернет в Школе возможно исключительно при условии ознакомления и согласия лица, пользующегося сетью Интернет в Школе с настоящими Правилами.  Ознакомление и согласие удостоверяется подписью лица в Листе ознакомления и согласия с Правилами.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2. Директор школы является ответст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oftHyphen/>
              <w:t>венным за обеспечение эффективного и безопасного доступа к сети Интернет в Школе, а также за внедрение соответствующих технических, правовых и иных механизмов в Школе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2.3.    Непосредственное определение политики доступа в Интернет осуществляет</w:t>
            </w:r>
            <w:r w:rsidR="00AB7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Совет Школы, состоящий из представителей педагогического коллектива, сотрудников Шко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oftHyphen/>
              <w:t>лы, профсоюзной организации, родительского комитета.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2.4.    Очередные собрания Совета Шкоты проходят с периодичностью, уста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oftHyphen/>
              <w:t>новленной</w:t>
            </w:r>
            <w:r w:rsidR="00AB7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Советом Школы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Совет Школы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 принимает решение о разрешении блокировании доступа   к определенным ресурсам   и ка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oftHyphen/>
              <w:t>тегориям ресурсов сети Интернет содержащим информацию, запрещенную законодательством Российской Федерации и или несовместимую    с задачами    образовательного    процесса   с учетом    социокультурных    особенностей конкретного муниципального образования или насе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oftHyphen/>
              <w:t>ленного пункта;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 определяет характер и объем информации, публикуемой на Интернет ресурсах Школы.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 дает Директору школы рекомендации о назначении и освобождении от исполнения своих функций лиц, ответственных за непосредственный контроль безопасности работы в сети Интернет и соответствия ее целям и задачам образовательного процесса.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2.4.   Во время занятий контроль за использованием учащимися ресурсов сети Интернет в соответствии с настоящим Правилами осуществляет преподаватель, ведущий занятие.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Преподаватель: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наблюдает за использованием компьютера и сети Интернет учащимися,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-запрещает дальнейшую работу учащегося </w:t>
            </w:r>
            <w:r w:rsidRPr="004B2A3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 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сети Интернет в случае нарушения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учащимся настоящих Правил и иных нормативных документов, регламентирующих использование сети Интернет в образовательном учреждении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-принимает   предусмотренные   настоящими   Правилами   и   иными   нормативными документами   меры   для пресечения дальнейших попыток доступа к ресурсу группе ресурсов, несовместимых с задачами образования.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 время использования сети Интернет для свободной работы контроль за использованием сети Интернет осуществляет лицо, уполномоченное на то</w:t>
            </w:r>
            <w:r w:rsidR="00AB7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Советом Школы или руководством образовательного учреждения (далее – Уполномоченное лицо)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Уполномоченное лицо: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 определяет время и место для свободной работы в сети Интернет учащихся, преподавателей и сотрудников Школы с учетом использования соответствующих технических мощностей Школы в образовательном процессе, а также длительность сеанса работы одного человека.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 контролирует объем графика Школы в сети Интернет;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 наблюдает за использованием компьютера и сети Интернет учащимися,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 запрещает дальнейшую работу пользователя в сети Интернет в случае нарушения пользователем настоящих Правил и иных нормативных документов, регламентирующих использование сети Интернет в образовательном учреждении,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 не допускает пользователя к работе в Интернете в предусмотренных настоящими Правилами случаях,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 принимает</w:t>
            </w:r>
            <w:r w:rsidR="00AB7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предусмотренные </w:t>
            </w:r>
            <w:r w:rsidR="00AB7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настоящими  </w:t>
            </w:r>
            <w:r w:rsidR="00AB7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Правилами </w:t>
            </w:r>
            <w:r w:rsidR="00AB7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</w:t>
            </w:r>
            <w:r w:rsidR="00AB7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иными </w:t>
            </w:r>
            <w:r w:rsidR="00AB7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нормативными </w:t>
            </w:r>
            <w:proofErr w:type="gramStart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документами  меры</w:t>
            </w:r>
            <w:proofErr w:type="gramEnd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для пресечения дальнейших попыток доступа к ресурсу/группе ресурсов, несовместимых с задачами образования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2.5. При использовании сети Интернет в Школе осуществляется доступ только на ресурсы,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содержание которых не противоречит законодательству Российской Федерации и не является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несовместимым с целями и задачами образования и воспитания учащихся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такого соответствия осуществляется с помощью специальных технических средств и программного обеспечения контекстной фильтрации, установленного в Школе или предоставленного оператором услуг связи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Использование сети Интернет в Школе без применения данных технических средств и программного обеспечения (например, в случае технического отказа) допускается только для лиц, достигших 18 лет, с индивидуального разрешения Директора Школы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Пользователи сети Интернет в Школе понимают, что техническое средства и программное обеспечение не могут осуществлять полную фильтрацию ресурсов сети Интернет в связи с частотой обновления ресурсов сети Интернет, и в связи с этим осознают возможную опасность столкновения с ресурсом, содержание которого противоречит законодательству Российской Федерации и является несовместимым с целями и задачами образовательного процесса Участники процесса использования сети Интернет в Школе осознают, что Школа не несет ответственности за случайный доступ к подобной информации, размешенной не на Интернет-ресурсах Школы.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2.6. Принятие решения о политике доступа к ресурсам/группам ресурсов сети Интернет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принимается  Советом Школы самостоятельно либо с привлечением внешних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экспертов, в качестве которых могут привлекаться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-преподаватели Школы и других образовательных учреждений.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-лица, имеющие специальные знания либо опыт работы в рассматриваемой области, -представители органов управления образованием,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-родители учащихся </w:t>
            </w:r>
            <w:proofErr w:type="gramStart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</w:t>
            </w:r>
            <w:proofErr w:type="gramEnd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принятии решения Общественный Совет Школы, эксперты руководствуются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 законодательством Российской Федерации.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-специальными   познаниями, в том числе полученными в результате профессиональной деятельности по рассматриваемой тематике,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-интересами учащихся, целями образовательного процесса,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-рекомендациями профильных органов и организаций в сфере классификации ресурсов сети Интернет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2.7.  Отнесение определенных категорий  или ресурсов в соответствующие группы, доступ к которым регулируется техническим средствами и программным обеспечением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контекстной фильтрации, осуществляется лицом, уполномоченным директором Школы по представлению  совета Школы.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Категории ресурсов, в соответствии с которыми определяется политика использования сети Интернет в Школе и </w:t>
            </w:r>
            <w:proofErr w:type="gramStart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доступ</w:t>
            </w:r>
            <w:proofErr w:type="gramEnd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 которым регулируется техническими средствами и программным обеспечением контекстной фильтрации, определяются в установленном порядке.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2.8. Принципами размещения информации на Интернет-ресурсах Школы являются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 соблюдение действующего законодательства Российской Федерации, интересов и прав граждан.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 защита персональных данных учащихся, преподавателей и сотрудников,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 достоверность и корректность информации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Персональные данные об учащихся (фамилия и имя, класс, возраст, фотография, место жительства, телефоны и иные контакты, иные сведения личною характера) могут размещаться на Интернет-ресурсах Школы (сайт Школы и ее подразделений) только с письменного согласия родителей или иных законных представителей учащихся Персональные данные преподавателей и сотрудников Школы размещаются на Интернет-ресурсах Школы только с письменного согласия преподавателя или сотрудника, чьи персональные данные размещаются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информационных сообщениях о мероприятиях на сайте Школы и ее подразделений без согласия лица или его законного представителя могут быть упомянуты только фамилия и имя учащегося либо фамилия, имя и отчество преподавателя \ сотрудника \ родителя.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При истребовании такого согласия представитель Школы и (или) </w:t>
            </w:r>
            <w:proofErr w:type="gramStart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представитель  Совета</w:t>
            </w:r>
            <w:proofErr w:type="gramEnd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Школы) разъясняет лицу возможные риски и последствия опубликования персональных данных Школа не несет ответственное! и в случае наступления таких последствий, если имелось письменное согласие лица (его представителя) на опубликование персональных данных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Процедура использования сети Интернет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3.1.   Использование сети Интернет в Школе осуществляется, как правило, в целях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образовательного процесса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не образовательной направленности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3.2.  По   разрешению Уполномоченного лица учащиеся   (с   согласия   родителей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законных  представителей), преподаватели и сотрудники вправе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размещать собственную информацию в сети Интернет на Интернет-ресурсах Школы;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иметь учетную запись электронной почты на Интернет-ресурсах Школы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3.3.  Пользователю запрещается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     находиться на ресурсах, содержание и тематика которых является недопустимой для несовершеннолетних и или нарушающей законодательство Российской Федерации (эротика, порнография, пропаганда насилия, терроризма, политического   или   религиозного </w:t>
            </w:r>
            <w:proofErr w:type="gramStart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экстремизма,   </w:t>
            </w:r>
            <w:proofErr w:type="gramEnd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национальной,   расовой   и   т. п.    </w:t>
            </w:r>
            <w:proofErr w:type="gramStart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розни, </w:t>
            </w:r>
            <w:r w:rsidR="00AB7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gramEnd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иные   ресурсы   схожей направленности);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осуществлять любые сделки через Интернет.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осуществлять загрузки файлов на компьютер Школы без разрешения уполномоченного лица,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распространять оскорбительную, не соответствующую действительности, порочащую других лиц информацию, угрозы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3.4.        Уполномоченное лицо проверяет, является ли данный учащийся допущенным до самостоятельной работы в сети Интернет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3.5.  При</w:t>
            </w:r>
            <w:r w:rsidR="00AB7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  <w:proofErr w:type="gramStart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случайном  обнаружении</w:t>
            </w:r>
            <w:proofErr w:type="gramEnd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лицом,  работающим   в   сети   Интернет,  ресурса, содержимое  которого несовместимо  с   целями   образовательного   процесса,   он   обязан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незамедлительно   сообщить </w:t>
            </w:r>
            <w:r w:rsidR="00AB7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   таком   ресурсе Уполномоченному лицу с указанием его Интернет – адреса (URL) и покинуть данный ресурс.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Уполномоченное лицо обязано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 принять сообщение лица, работающего в сети Интернет,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   довести информацию до сведения Общественного Совета Школы для оценки ресурса и принятия решения по политике доступа к нему в соответствии с п 2.3 настоящих Правил, – направить информацию о не</w:t>
            </w:r>
            <w:r w:rsidR="00AB7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категоризированном</w:t>
            </w:r>
            <w:proofErr w:type="spellEnd"/>
            <w:r w:rsidR="00AB7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ресурсе</w:t>
            </w:r>
            <w:proofErr w:type="gramEnd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оператору технических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 и программного обеспечения контентной фильтрации (в течение суток).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proofErr w:type="gramStart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если  обнаруженный</w:t>
            </w:r>
            <w:proofErr w:type="gramEnd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ресурс  явно  нарушает  законодательство   Российской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Федерации   -   сообщить   об обнаруженном ресурсе по специальной «горячей линии» для принятия уполномоченными организациями мер в соответствии с законодательством Российской Федерации (в течение суток)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Передаваемая информация должна содержать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 Интернет-адрес (URL) ресурса;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    </w:t>
            </w:r>
            <w:proofErr w:type="gramStart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Тематику  ресурса</w:t>
            </w:r>
            <w:proofErr w:type="gramEnd"/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  предположения   о нарушении ресурсом законодательства Российской Федерации либо несовместимости с задачами образовательного процесса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 Дату и время обнаружения,</w:t>
            </w:r>
          </w:p>
          <w:p w:rsidR="004B2A34" w:rsidRPr="004B2A34" w:rsidRDefault="004B2A34" w:rsidP="004B2A3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2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 Информацию об установленных в Школе технических средствах контентной фильтрации</w:t>
            </w:r>
          </w:p>
        </w:tc>
      </w:tr>
    </w:tbl>
    <w:p w:rsidR="0054213B" w:rsidRDefault="0054213B"/>
    <w:sectPr w:rsidR="00542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34"/>
    <w:rsid w:val="004B2A34"/>
    <w:rsid w:val="0054213B"/>
    <w:rsid w:val="00A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4AC5"/>
  <w15:chartTrackingRefBased/>
  <w15:docId w15:val="{275A005E-87DB-4211-895F-21D4B06A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77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Магомедов</dc:creator>
  <cp:keywords/>
  <dc:description/>
  <cp:lastModifiedBy>АЛИ Магомедов</cp:lastModifiedBy>
  <cp:revision>3</cp:revision>
  <dcterms:created xsi:type="dcterms:W3CDTF">2018-05-14T08:32:00Z</dcterms:created>
  <dcterms:modified xsi:type="dcterms:W3CDTF">2018-05-14T09:54:00Z</dcterms:modified>
</cp:coreProperties>
</file>